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8BA5D" w14:textId="5B7AD311" w:rsidR="00BE0FF7" w:rsidRPr="00BE0FF7" w:rsidRDefault="00BE0FF7" w:rsidP="00B63278">
      <w:pPr>
        <w:ind w:right="1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0FF7"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14:paraId="56508C48" w14:textId="57B568F9" w:rsidR="00BE0FF7" w:rsidRPr="00CC64CE" w:rsidRDefault="00BE0FF7" w:rsidP="00CC64CE">
      <w:pPr>
        <w:pStyle w:val="20"/>
        <w:shd w:val="clear" w:color="auto" w:fill="auto"/>
        <w:spacing w:after="0" w:line="240" w:lineRule="auto"/>
        <w:ind w:left="20"/>
        <w:rPr>
          <w:b w:val="0"/>
          <w:sz w:val="28"/>
          <w:szCs w:val="28"/>
        </w:rPr>
      </w:pPr>
      <w:r w:rsidRPr="00BE0FF7">
        <w:rPr>
          <w:sz w:val="28"/>
          <w:szCs w:val="28"/>
        </w:rPr>
        <w:t xml:space="preserve">об исполнении мероприятий, предусмотренных Планом противодействия коррупции </w:t>
      </w:r>
      <w:r w:rsidRPr="00BE0FF7">
        <w:rPr>
          <w:sz w:val="28"/>
          <w:szCs w:val="28"/>
        </w:rPr>
        <w:br/>
        <w:t xml:space="preserve">в </w:t>
      </w:r>
      <w:r w:rsidR="00930EA1">
        <w:rPr>
          <w:sz w:val="28"/>
          <w:szCs w:val="28"/>
        </w:rPr>
        <w:t>ГКУ ЦСА имени Е.П. Глинки</w:t>
      </w:r>
      <w:r>
        <w:rPr>
          <w:sz w:val="28"/>
          <w:szCs w:val="28"/>
        </w:rPr>
        <w:t xml:space="preserve"> </w:t>
      </w:r>
      <w:r w:rsidRPr="00BE0FF7">
        <w:rPr>
          <w:sz w:val="28"/>
          <w:szCs w:val="28"/>
        </w:rPr>
        <w:t xml:space="preserve">за </w:t>
      </w:r>
      <w:r w:rsidR="002174BB">
        <w:rPr>
          <w:sz w:val="28"/>
          <w:szCs w:val="28"/>
        </w:rPr>
        <w:t xml:space="preserve">первое полугодие </w:t>
      </w:r>
      <w:r w:rsidRPr="00BE0FF7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CC64CE">
        <w:rPr>
          <w:sz w:val="28"/>
          <w:szCs w:val="28"/>
        </w:rPr>
        <w:t>5</w:t>
      </w:r>
      <w:r w:rsidRPr="00BE0FF7">
        <w:rPr>
          <w:sz w:val="28"/>
          <w:szCs w:val="28"/>
        </w:rPr>
        <w:t xml:space="preserve"> года</w:t>
      </w:r>
      <w:r w:rsidRPr="00BE0FF7">
        <w:rPr>
          <w:sz w:val="26"/>
          <w:szCs w:val="26"/>
        </w:rPr>
        <w:br/>
      </w:r>
      <w:r w:rsidRPr="00CC64CE">
        <w:rPr>
          <w:b w:val="0"/>
          <w:sz w:val="26"/>
          <w:szCs w:val="26"/>
        </w:rPr>
        <w:t xml:space="preserve">В соответствии с требованиями антикоррупционного законодательства Российской Федерации и Правительства Москвы </w:t>
      </w:r>
      <w:r w:rsidRPr="00CC64CE">
        <w:rPr>
          <w:b w:val="0"/>
          <w:sz w:val="26"/>
          <w:szCs w:val="26"/>
        </w:rPr>
        <w:br/>
        <w:t xml:space="preserve">в </w:t>
      </w:r>
      <w:r w:rsidR="00373E1C" w:rsidRPr="00CC64CE">
        <w:rPr>
          <w:b w:val="0"/>
          <w:sz w:val="26"/>
          <w:szCs w:val="26"/>
        </w:rPr>
        <w:t xml:space="preserve">ГКУ ЦСА имени Е.П. </w:t>
      </w:r>
      <w:proofErr w:type="gramStart"/>
      <w:r w:rsidR="00373E1C" w:rsidRPr="00CC64CE">
        <w:rPr>
          <w:b w:val="0"/>
          <w:sz w:val="26"/>
          <w:szCs w:val="26"/>
        </w:rPr>
        <w:t xml:space="preserve">Глинки </w:t>
      </w:r>
      <w:r w:rsidRPr="00CC64CE">
        <w:rPr>
          <w:b w:val="0"/>
          <w:sz w:val="26"/>
          <w:szCs w:val="26"/>
        </w:rPr>
        <w:t xml:space="preserve"> разработан</w:t>
      </w:r>
      <w:proofErr w:type="gramEnd"/>
      <w:r w:rsidRPr="00CC64CE">
        <w:rPr>
          <w:b w:val="0"/>
          <w:sz w:val="26"/>
          <w:szCs w:val="26"/>
        </w:rPr>
        <w:t xml:space="preserve"> и утвержден План противодействия коррупции на </w:t>
      </w:r>
      <w:r w:rsidR="00CC64CE">
        <w:rPr>
          <w:b w:val="0"/>
          <w:sz w:val="26"/>
          <w:szCs w:val="26"/>
        </w:rPr>
        <w:t>2025</w:t>
      </w:r>
      <w:r w:rsidRPr="00CC64CE">
        <w:rPr>
          <w:b w:val="0"/>
          <w:sz w:val="26"/>
          <w:szCs w:val="26"/>
        </w:rPr>
        <w:t xml:space="preserve"> г., который размещен в</w:t>
      </w:r>
    </w:p>
    <w:p w14:paraId="6B2284B7" w14:textId="1FF2AE24" w:rsidR="00BE0FF7" w:rsidRPr="00CC64CE" w:rsidRDefault="00BE0FF7" w:rsidP="00CC64CE">
      <w:pPr>
        <w:pStyle w:val="21"/>
        <w:shd w:val="clear" w:color="auto" w:fill="auto"/>
        <w:spacing w:before="0"/>
        <w:ind w:left="284" w:right="111"/>
        <w:jc w:val="center"/>
        <w:rPr>
          <w:sz w:val="26"/>
          <w:szCs w:val="26"/>
        </w:rPr>
      </w:pPr>
      <w:r w:rsidRPr="00CC64CE">
        <w:rPr>
          <w:sz w:val="26"/>
          <w:szCs w:val="26"/>
        </w:rPr>
        <w:t>информационно-телекоммуникационной сети Интернет на официальном сайте учреждения.</w:t>
      </w:r>
    </w:p>
    <w:p w14:paraId="27F64C6D" w14:textId="77777777" w:rsidR="002520EF" w:rsidRDefault="002520EF" w:rsidP="00FD53D2">
      <w:pPr>
        <w:pStyle w:val="21"/>
        <w:shd w:val="clear" w:color="auto" w:fill="auto"/>
        <w:spacing w:before="0"/>
        <w:ind w:left="284" w:right="111" w:firstLine="567"/>
        <w:rPr>
          <w:sz w:val="26"/>
          <w:szCs w:val="26"/>
        </w:rPr>
      </w:pPr>
    </w:p>
    <w:p w14:paraId="264A432A" w14:textId="7A76F957" w:rsidR="00BE0FF7" w:rsidRPr="00BE0FF7" w:rsidRDefault="007E3C3E" w:rsidP="00FD53D2">
      <w:pPr>
        <w:pStyle w:val="21"/>
        <w:shd w:val="clear" w:color="auto" w:fill="auto"/>
        <w:spacing w:before="0"/>
        <w:ind w:left="284" w:right="111" w:firstLine="567"/>
        <w:rPr>
          <w:sz w:val="26"/>
          <w:szCs w:val="26"/>
        </w:rPr>
      </w:pPr>
      <w:r>
        <w:rPr>
          <w:sz w:val="26"/>
          <w:szCs w:val="26"/>
        </w:rPr>
        <w:t>В</w:t>
      </w:r>
      <w:r w:rsidR="00BE0FF7" w:rsidRPr="00BE0FF7">
        <w:rPr>
          <w:sz w:val="26"/>
          <w:szCs w:val="26"/>
        </w:rPr>
        <w:t xml:space="preserve"> </w:t>
      </w:r>
      <w:r w:rsidR="00CC64CE">
        <w:rPr>
          <w:sz w:val="26"/>
          <w:szCs w:val="26"/>
        </w:rPr>
        <w:t xml:space="preserve">первом полугодии </w:t>
      </w:r>
      <w:r w:rsidR="00BE0FF7" w:rsidRPr="00BE0FF7">
        <w:rPr>
          <w:sz w:val="26"/>
          <w:szCs w:val="26"/>
        </w:rPr>
        <w:t>20</w:t>
      </w:r>
      <w:r w:rsidR="00373E1C">
        <w:rPr>
          <w:sz w:val="26"/>
          <w:szCs w:val="26"/>
        </w:rPr>
        <w:t>2</w:t>
      </w:r>
      <w:r w:rsidR="00CC64CE">
        <w:rPr>
          <w:sz w:val="26"/>
          <w:szCs w:val="26"/>
        </w:rPr>
        <w:t>5</w:t>
      </w:r>
      <w:r w:rsidR="00BE0FF7" w:rsidRPr="00BE0FF7">
        <w:rPr>
          <w:sz w:val="26"/>
          <w:szCs w:val="26"/>
        </w:rPr>
        <w:t xml:space="preserve"> год</w:t>
      </w:r>
      <w:r>
        <w:rPr>
          <w:sz w:val="26"/>
          <w:szCs w:val="26"/>
        </w:rPr>
        <w:t>у</w:t>
      </w:r>
      <w:r w:rsidR="00BE0FF7" w:rsidRPr="00BE0FF7">
        <w:rPr>
          <w:sz w:val="26"/>
          <w:szCs w:val="26"/>
        </w:rPr>
        <w:t xml:space="preserve"> реализованы следующие мероприятия, предусмотренные Планом:</w:t>
      </w:r>
    </w:p>
    <w:tbl>
      <w:tblPr>
        <w:tblStyle w:val="a3"/>
        <w:tblW w:w="15613" w:type="dxa"/>
        <w:tblLook w:val="04A0" w:firstRow="1" w:lastRow="0" w:firstColumn="1" w:lastColumn="0" w:noHBand="0" w:noVBand="1"/>
      </w:tblPr>
      <w:tblGrid>
        <w:gridCol w:w="706"/>
        <w:gridCol w:w="14907"/>
      </w:tblGrid>
      <w:tr w:rsidR="00BE0FF7" w:rsidRPr="00BE0FF7" w14:paraId="75147F62" w14:textId="77777777" w:rsidTr="00B349BF">
        <w:tc>
          <w:tcPr>
            <w:tcW w:w="706" w:type="dxa"/>
          </w:tcPr>
          <w:p w14:paraId="24D0903A" w14:textId="77777777" w:rsidR="00BE0FF7" w:rsidRPr="00BE0FF7" w:rsidRDefault="00BE0FF7" w:rsidP="00B349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0FF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4907" w:type="dxa"/>
          </w:tcPr>
          <w:p w14:paraId="7039D104" w14:textId="77777777" w:rsidR="00BE0FF7" w:rsidRPr="00BE0FF7" w:rsidRDefault="00BE0FF7" w:rsidP="00B349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0FF7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</w:tr>
      <w:tr w:rsidR="00BE0FF7" w:rsidRPr="00BE0FF7" w14:paraId="21E46CDE" w14:textId="77777777" w:rsidTr="00B349BF">
        <w:tc>
          <w:tcPr>
            <w:tcW w:w="706" w:type="dxa"/>
          </w:tcPr>
          <w:p w14:paraId="2E67D966" w14:textId="18EA9E4C" w:rsidR="00BE0FF7" w:rsidRPr="002B1BFD" w:rsidRDefault="003376B3" w:rsidP="00B34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907" w:type="dxa"/>
          </w:tcPr>
          <w:p w14:paraId="610BEF33" w14:textId="073B447E" w:rsidR="00BE0FF7" w:rsidRPr="002B1BFD" w:rsidRDefault="00BE0FF7" w:rsidP="00B349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BFD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 проводится мониторинг антикоррупционного законодательства и приведение правовых актов в соответствие с действующим законодательством</w:t>
            </w:r>
            <w:r w:rsidR="002B1B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E0FF7" w:rsidRPr="00BE0FF7" w14:paraId="12153CDB" w14:textId="77777777" w:rsidTr="00CF4815">
        <w:trPr>
          <w:trHeight w:val="297"/>
        </w:trPr>
        <w:tc>
          <w:tcPr>
            <w:tcW w:w="706" w:type="dxa"/>
          </w:tcPr>
          <w:p w14:paraId="5331455B" w14:textId="7BC77B82" w:rsidR="00BE0FF7" w:rsidRPr="002B1BFD" w:rsidRDefault="003376B3" w:rsidP="00B34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907" w:type="dxa"/>
          </w:tcPr>
          <w:p w14:paraId="243EA38E" w14:textId="32920686" w:rsidR="00BE0FF7" w:rsidRPr="002B1BFD" w:rsidRDefault="007E3C3E" w:rsidP="003D2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174BB">
              <w:rPr>
                <w:rFonts w:ascii="Times New Roman" w:hAnsi="Times New Roman" w:cs="Times New Roman"/>
                <w:sz w:val="24"/>
                <w:szCs w:val="24"/>
              </w:rPr>
              <w:t xml:space="preserve"> первом полугодии</w:t>
            </w:r>
            <w:r w:rsidR="002B1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3E1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64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B1BF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2174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B1BFD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D2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64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26D8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</w:t>
            </w:r>
            <w:r w:rsidR="002B1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1BFD" w:rsidRPr="002B1BFD">
              <w:rPr>
                <w:rFonts w:ascii="Times New Roman" w:hAnsi="Times New Roman" w:cs="Times New Roman"/>
                <w:sz w:val="24"/>
                <w:szCs w:val="24"/>
              </w:rPr>
              <w:t>Комисс</w:t>
            </w:r>
            <w:r w:rsidR="002B1BFD">
              <w:rPr>
                <w:rFonts w:ascii="Times New Roman" w:hAnsi="Times New Roman" w:cs="Times New Roman"/>
                <w:sz w:val="24"/>
                <w:szCs w:val="24"/>
              </w:rPr>
              <w:t>ии по противодействию коррупции</w:t>
            </w:r>
            <w:r w:rsidR="00CF4815" w:rsidRPr="00CF48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E0FF7" w:rsidRPr="00BE0FF7" w14:paraId="1DD0D31D" w14:textId="77777777" w:rsidTr="00B349BF">
        <w:tc>
          <w:tcPr>
            <w:tcW w:w="706" w:type="dxa"/>
          </w:tcPr>
          <w:p w14:paraId="53CC4EDC" w14:textId="2EDA2962" w:rsidR="00BE0FF7" w:rsidRPr="002B1BFD" w:rsidRDefault="003376B3" w:rsidP="00B34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907" w:type="dxa"/>
          </w:tcPr>
          <w:p w14:paraId="6AC21629" w14:textId="290EFD1E" w:rsidR="00087068" w:rsidRDefault="00BE0FF7" w:rsidP="002658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BFD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 проводится анализ и обобщение информации о фактах коррупции</w:t>
            </w:r>
            <w:r w:rsidR="00B91E1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B1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216F50" w14:textId="77777777" w:rsidR="00B91E1E" w:rsidRPr="00B91E1E" w:rsidRDefault="00B91E1E" w:rsidP="00B91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1E">
              <w:rPr>
                <w:rFonts w:ascii="Times New Roman" w:hAnsi="Times New Roman" w:cs="Times New Roman"/>
                <w:sz w:val="24"/>
                <w:szCs w:val="24"/>
              </w:rPr>
              <w:t>- о факте обращения в целях склонения к совершению коррупционных правонарушений;</w:t>
            </w:r>
          </w:p>
          <w:p w14:paraId="25B820D6" w14:textId="77777777" w:rsidR="00B91E1E" w:rsidRPr="00B91E1E" w:rsidRDefault="00B91E1E" w:rsidP="00B91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1E">
              <w:rPr>
                <w:rFonts w:ascii="Times New Roman" w:hAnsi="Times New Roman" w:cs="Times New Roman"/>
                <w:sz w:val="24"/>
                <w:szCs w:val="24"/>
              </w:rPr>
              <w:t>- о личной заинтересованности при исполнении трудовых обязанностей, которая может привести к конфликту интересов;</w:t>
            </w:r>
          </w:p>
          <w:p w14:paraId="23D0843E" w14:textId="77777777" w:rsidR="00B91E1E" w:rsidRPr="00B91E1E" w:rsidRDefault="00B91E1E" w:rsidP="00B91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1E">
              <w:rPr>
                <w:rFonts w:ascii="Times New Roman" w:hAnsi="Times New Roman" w:cs="Times New Roman"/>
                <w:sz w:val="24"/>
                <w:szCs w:val="24"/>
              </w:rPr>
              <w:t xml:space="preserve">- о получении работниками подарков в связи официальными мероприятиями, участие в которых связано с исполнением ими </w:t>
            </w:r>
            <w:proofErr w:type="gramStart"/>
            <w:r w:rsidRPr="00B91E1E">
              <w:rPr>
                <w:rFonts w:ascii="Times New Roman" w:hAnsi="Times New Roman" w:cs="Times New Roman"/>
                <w:sz w:val="24"/>
                <w:szCs w:val="24"/>
              </w:rPr>
              <w:t>служебных  (</w:t>
            </w:r>
            <w:proofErr w:type="gramEnd"/>
            <w:r w:rsidRPr="00B91E1E">
              <w:rPr>
                <w:rFonts w:ascii="Times New Roman" w:hAnsi="Times New Roman" w:cs="Times New Roman"/>
                <w:sz w:val="24"/>
                <w:szCs w:val="24"/>
              </w:rPr>
              <w:t>должностных) обязанностей, а также выполнением иных процедур, связанных с получением подарков.</w:t>
            </w:r>
          </w:p>
          <w:p w14:paraId="5FFA3BB1" w14:textId="229E1646" w:rsidR="00BE0FF7" w:rsidRPr="002B1BFD" w:rsidRDefault="00B91E1E" w:rsidP="00DD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3C3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174BB">
              <w:rPr>
                <w:rFonts w:ascii="Times New Roman" w:hAnsi="Times New Roman" w:cs="Times New Roman"/>
                <w:sz w:val="24"/>
                <w:szCs w:val="24"/>
              </w:rPr>
              <w:t xml:space="preserve"> первом полугодии</w:t>
            </w:r>
            <w:r w:rsidR="0026589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C64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6589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2174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6589A">
              <w:rPr>
                <w:rFonts w:ascii="Times New Roman" w:hAnsi="Times New Roman" w:cs="Times New Roman"/>
                <w:sz w:val="24"/>
                <w:szCs w:val="24"/>
              </w:rPr>
              <w:t xml:space="preserve"> фактов коррупционных действий в Учреждении не выявлено.</w:t>
            </w:r>
          </w:p>
        </w:tc>
      </w:tr>
      <w:tr w:rsidR="00BE0FF7" w:rsidRPr="00BE0FF7" w14:paraId="268E0234" w14:textId="77777777" w:rsidTr="00B349BF">
        <w:tc>
          <w:tcPr>
            <w:tcW w:w="706" w:type="dxa"/>
          </w:tcPr>
          <w:p w14:paraId="6F3FC2E5" w14:textId="02725186" w:rsidR="00BE0FF7" w:rsidRPr="002B1BFD" w:rsidRDefault="003376B3" w:rsidP="00B34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907" w:type="dxa"/>
          </w:tcPr>
          <w:p w14:paraId="2163CFFF" w14:textId="4145E51D" w:rsidR="00BE0FF7" w:rsidRPr="008957F0" w:rsidRDefault="000A1BDD" w:rsidP="00E26E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7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3C3E" w:rsidRPr="008957F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B2C49" w:rsidRPr="008957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74BB">
              <w:rPr>
                <w:rFonts w:ascii="Times New Roman" w:hAnsi="Times New Roman" w:cs="Times New Roman"/>
                <w:sz w:val="24"/>
                <w:szCs w:val="24"/>
              </w:rPr>
              <w:t xml:space="preserve">первом полугодии </w:t>
            </w:r>
            <w:r w:rsidR="004B2C49" w:rsidRPr="008957F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64CE" w:rsidRPr="008957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B2C49" w:rsidRPr="008957F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2174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B2C49" w:rsidRPr="008957F0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проведено </w:t>
            </w:r>
            <w:r w:rsidR="00CC64CE" w:rsidRPr="008957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B2C49" w:rsidRPr="008957F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 w:rsidR="002174B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B2C49" w:rsidRPr="008957F0">
              <w:rPr>
                <w:rFonts w:ascii="Times New Roman" w:hAnsi="Times New Roman" w:cs="Times New Roman"/>
                <w:sz w:val="24"/>
                <w:szCs w:val="24"/>
              </w:rPr>
              <w:t>, направленных на выявление, предупреждение и пресечение фактов коррупции.</w:t>
            </w:r>
          </w:p>
          <w:p w14:paraId="74F12B59" w14:textId="323EE512" w:rsidR="00964939" w:rsidRPr="008957F0" w:rsidRDefault="00964939" w:rsidP="00964939">
            <w:pPr>
              <w:pStyle w:val="a7"/>
              <w:numPr>
                <w:ilvl w:val="0"/>
                <w:numId w:val="1"/>
              </w:numPr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7F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r w:rsidR="00CC64CE" w:rsidRPr="008957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957F0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Комиссии по противодействию коррупции.</w:t>
            </w:r>
          </w:p>
          <w:p w14:paraId="0B354CC6" w14:textId="264370EA" w:rsidR="00476E4A" w:rsidRPr="008957F0" w:rsidRDefault="005519F5" w:rsidP="00964939">
            <w:pPr>
              <w:pStyle w:val="a7"/>
              <w:numPr>
                <w:ilvl w:val="0"/>
                <w:numId w:val="1"/>
              </w:numPr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7F0">
              <w:rPr>
                <w:rFonts w:ascii="Times New Roman" w:hAnsi="Times New Roman" w:cs="Times New Roman"/>
                <w:sz w:val="24"/>
                <w:szCs w:val="24"/>
              </w:rPr>
              <w:t>Проведены</w:t>
            </w:r>
            <w:r w:rsidR="00147BBC" w:rsidRPr="008957F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 w:rsidRPr="008957F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47BBC" w:rsidRPr="008957F0">
              <w:rPr>
                <w:rFonts w:ascii="Times New Roman" w:hAnsi="Times New Roman" w:cs="Times New Roman"/>
                <w:sz w:val="24"/>
                <w:szCs w:val="24"/>
              </w:rPr>
              <w:t>, направленны</w:t>
            </w:r>
            <w:r w:rsidRPr="008957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47BBC" w:rsidRPr="008957F0">
              <w:rPr>
                <w:rFonts w:ascii="Times New Roman" w:hAnsi="Times New Roman" w:cs="Times New Roman"/>
                <w:sz w:val="24"/>
                <w:szCs w:val="24"/>
              </w:rPr>
              <w:t xml:space="preserve"> на актуализацию сведений, содержащихся в личных делах работников ГКУ ЦСА имени Е.П. Глинки.</w:t>
            </w:r>
          </w:p>
          <w:p w14:paraId="7C24B057" w14:textId="4C9C97DE" w:rsidR="00147BBC" w:rsidRPr="008957F0" w:rsidRDefault="00D62347" w:rsidP="00964939">
            <w:pPr>
              <w:pStyle w:val="a7"/>
              <w:numPr>
                <w:ilvl w:val="0"/>
                <w:numId w:val="1"/>
              </w:numPr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7F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2174BB">
              <w:rPr>
                <w:rFonts w:ascii="Times New Roman" w:hAnsi="Times New Roman" w:cs="Times New Roman"/>
                <w:sz w:val="24"/>
                <w:szCs w:val="24"/>
              </w:rPr>
              <w:t>первого полугодия</w:t>
            </w:r>
            <w:r w:rsidRPr="008957F0">
              <w:rPr>
                <w:rFonts w:ascii="Times New Roman" w:hAnsi="Times New Roman" w:cs="Times New Roman"/>
                <w:sz w:val="24"/>
                <w:szCs w:val="24"/>
              </w:rPr>
              <w:t xml:space="preserve"> у сотрудников ГКУ «ЦСА имени Е. П. Глинки» </w:t>
            </w:r>
            <w:r w:rsidR="006664D2" w:rsidRPr="008957F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957F0">
              <w:rPr>
                <w:rFonts w:ascii="Times New Roman" w:hAnsi="Times New Roman" w:cs="Times New Roman"/>
                <w:sz w:val="24"/>
                <w:szCs w:val="24"/>
              </w:rPr>
              <w:t>формировалось негативное отношение к проявлениям коррупции.</w:t>
            </w:r>
          </w:p>
        </w:tc>
      </w:tr>
      <w:tr w:rsidR="00BE0FF7" w:rsidRPr="00BE0FF7" w14:paraId="7B63553E" w14:textId="77777777" w:rsidTr="00B349BF">
        <w:tc>
          <w:tcPr>
            <w:tcW w:w="706" w:type="dxa"/>
          </w:tcPr>
          <w:p w14:paraId="30F73D76" w14:textId="76AE28A4" w:rsidR="00BE0FF7" w:rsidRPr="002B1BFD" w:rsidRDefault="003376B3" w:rsidP="00B34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907" w:type="dxa"/>
          </w:tcPr>
          <w:p w14:paraId="17FDB707" w14:textId="5F6A8351" w:rsidR="00BE0FF7" w:rsidRPr="002B1BFD" w:rsidRDefault="00BE0FF7" w:rsidP="00B349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BFD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 проводится мониторинг информации, размещенной на информационно-телекоммуникационной сети Интернет на официальном сайте учреждения</w:t>
            </w:r>
            <w:r w:rsidR="00DF4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E0FF7" w:rsidRPr="00BE0FF7" w14:paraId="28ADF1AB" w14:textId="77777777" w:rsidTr="00B349BF">
        <w:tc>
          <w:tcPr>
            <w:tcW w:w="706" w:type="dxa"/>
          </w:tcPr>
          <w:p w14:paraId="2CCA133A" w14:textId="125A06CE" w:rsidR="00BE0FF7" w:rsidRPr="002B1BFD" w:rsidRDefault="003376B3" w:rsidP="00B34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907" w:type="dxa"/>
          </w:tcPr>
          <w:p w14:paraId="5F505A88" w14:textId="143CA161" w:rsidR="00BE0FF7" w:rsidRPr="002B1BFD" w:rsidRDefault="00BE0FF7" w:rsidP="00B349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BFD">
              <w:rPr>
                <w:rFonts w:ascii="Times New Roman" w:hAnsi="Times New Roman" w:cs="Times New Roman"/>
                <w:sz w:val="24"/>
                <w:szCs w:val="24"/>
              </w:rPr>
              <w:t>С целью правового просвещения работников на информационных стендах учреждения на постоянной основе размещается (обновляется) информация по антикоррупционному законодательству</w:t>
            </w:r>
            <w:r w:rsidR="00DF4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E0FF7" w:rsidRPr="00BE0FF7" w14:paraId="4915AC83" w14:textId="77777777" w:rsidTr="00B349BF">
        <w:tc>
          <w:tcPr>
            <w:tcW w:w="706" w:type="dxa"/>
          </w:tcPr>
          <w:p w14:paraId="0738FAE8" w14:textId="22C3D48B" w:rsidR="00BE0FF7" w:rsidRPr="002B1BFD" w:rsidRDefault="003376B3" w:rsidP="00B34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907" w:type="dxa"/>
          </w:tcPr>
          <w:p w14:paraId="2FFE47CF" w14:textId="47B98D21" w:rsidR="00BE0FF7" w:rsidRPr="002B1BFD" w:rsidRDefault="00BE0FF7" w:rsidP="00B349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BFD">
              <w:rPr>
                <w:rFonts w:ascii="Times New Roman" w:hAnsi="Times New Roman" w:cs="Times New Roman"/>
                <w:sz w:val="24"/>
                <w:szCs w:val="24"/>
              </w:rPr>
              <w:t>Контроль за целевым использованием бюджетных средств осуществляется на постоянной основе</w:t>
            </w:r>
            <w:r w:rsidR="00DF4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E0FF7" w:rsidRPr="00BE0FF7" w14:paraId="3B85B47D" w14:textId="77777777" w:rsidTr="00B349BF">
        <w:tc>
          <w:tcPr>
            <w:tcW w:w="706" w:type="dxa"/>
          </w:tcPr>
          <w:p w14:paraId="5F87EF09" w14:textId="4DBDABD1" w:rsidR="00BE0FF7" w:rsidRPr="002B1BFD" w:rsidRDefault="003376B3" w:rsidP="00B34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907" w:type="dxa"/>
          </w:tcPr>
          <w:p w14:paraId="7CEA171D" w14:textId="3468146A" w:rsidR="00BE0FF7" w:rsidRPr="002B1BFD" w:rsidRDefault="00BE0FF7" w:rsidP="00B349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BFD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 проводится мониторинг рыночных цен на товары, работы, услуги с целью обоснованного определения начальной (максимальной) цены товара (работы, услуги) при размещении государственных заказов</w:t>
            </w:r>
            <w:r w:rsidR="00DF4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E0FF7" w:rsidRPr="00BE0FF7" w14:paraId="043DF237" w14:textId="77777777" w:rsidTr="00B349BF">
        <w:tc>
          <w:tcPr>
            <w:tcW w:w="706" w:type="dxa"/>
          </w:tcPr>
          <w:p w14:paraId="1369EA1E" w14:textId="00754A2B" w:rsidR="00BE0FF7" w:rsidRPr="002B1BFD" w:rsidRDefault="003376B3" w:rsidP="00B34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907" w:type="dxa"/>
          </w:tcPr>
          <w:p w14:paraId="6147380B" w14:textId="4DAD1685" w:rsidR="00DF4DB2" w:rsidRPr="002B1BFD" w:rsidRDefault="009F16E8" w:rsidP="003E1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E0FF7" w:rsidRPr="002B1BFD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373E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57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E0FF7" w:rsidRPr="002B1BF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E1F59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сотрудники учреждения не направлялись на обучение </w:t>
            </w:r>
            <w:r w:rsidR="00BE0FF7" w:rsidRPr="002B1BFD"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противодействия коррупции в рамках образовательных программ </w:t>
            </w:r>
            <w:r w:rsidR="003E1F59">
              <w:rPr>
                <w:rFonts w:ascii="Times New Roman" w:hAnsi="Times New Roman" w:cs="Times New Roman"/>
                <w:sz w:val="24"/>
                <w:szCs w:val="24"/>
              </w:rPr>
              <w:t>и курсов повышения квалификации.</w:t>
            </w:r>
          </w:p>
        </w:tc>
      </w:tr>
      <w:tr w:rsidR="00545C1E" w:rsidRPr="002B1BFD" w14:paraId="2D487B6D" w14:textId="77777777" w:rsidTr="00545C1E">
        <w:tc>
          <w:tcPr>
            <w:tcW w:w="706" w:type="dxa"/>
          </w:tcPr>
          <w:p w14:paraId="744F7A7D" w14:textId="2EAB13E9" w:rsidR="00545C1E" w:rsidRPr="002B1BFD" w:rsidRDefault="003376B3" w:rsidP="009B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4907" w:type="dxa"/>
          </w:tcPr>
          <w:p w14:paraId="281AF57D" w14:textId="79081D12" w:rsidR="00545C1E" w:rsidRPr="002B1BFD" w:rsidRDefault="003376B3" w:rsidP="009B2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725C1" w:rsidRPr="000725C1">
              <w:rPr>
                <w:rFonts w:ascii="Times New Roman" w:hAnsi="Times New Roman" w:cs="Times New Roman"/>
                <w:sz w:val="24"/>
                <w:szCs w:val="24"/>
              </w:rPr>
              <w:t>ктуализ</w:t>
            </w:r>
            <w:r w:rsidR="003977D7">
              <w:rPr>
                <w:rFonts w:ascii="Times New Roman" w:hAnsi="Times New Roman" w:cs="Times New Roman"/>
                <w:sz w:val="24"/>
                <w:szCs w:val="24"/>
              </w:rPr>
              <w:t>ирован</w:t>
            </w:r>
            <w:r w:rsidR="000725C1" w:rsidRPr="000725C1">
              <w:rPr>
                <w:rFonts w:ascii="Times New Roman" w:hAnsi="Times New Roman" w:cs="Times New Roman"/>
                <w:sz w:val="24"/>
                <w:szCs w:val="24"/>
              </w:rPr>
              <w:t xml:space="preserve"> план противодействия коррупции в ГКУ ЦСА имени Е.П. Глинки, направленн</w:t>
            </w:r>
            <w:r w:rsidR="002465A3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0725C1" w:rsidRPr="000725C1">
              <w:rPr>
                <w:rFonts w:ascii="Times New Roman" w:hAnsi="Times New Roman" w:cs="Times New Roman"/>
                <w:sz w:val="24"/>
                <w:szCs w:val="24"/>
              </w:rPr>
              <w:t xml:space="preserve"> на достижение конкретных результатов по минимизации коррупционных рисков, обеспечен контрол</w:t>
            </w:r>
            <w:r w:rsidR="0018789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0725C1" w:rsidRPr="000725C1">
              <w:rPr>
                <w:rFonts w:ascii="Times New Roman" w:hAnsi="Times New Roman" w:cs="Times New Roman"/>
                <w:sz w:val="24"/>
                <w:szCs w:val="24"/>
              </w:rPr>
              <w:t xml:space="preserve"> за выполнением плановых мероприятий</w:t>
            </w:r>
            <w:r w:rsidR="008158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1FD5" w:rsidRPr="002B1BFD" w14:paraId="28020243" w14:textId="77777777" w:rsidTr="000725C1">
        <w:trPr>
          <w:trHeight w:val="301"/>
        </w:trPr>
        <w:tc>
          <w:tcPr>
            <w:tcW w:w="706" w:type="dxa"/>
          </w:tcPr>
          <w:p w14:paraId="50B3D538" w14:textId="7427A5A3" w:rsidR="00341FD5" w:rsidRPr="002B1BFD" w:rsidRDefault="003376B3" w:rsidP="00341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4907" w:type="dxa"/>
          </w:tcPr>
          <w:p w14:paraId="1E07B045" w14:textId="4544D604" w:rsidR="00341FD5" w:rsidRPr="00341FD5" w:rsidRDefault="00341FD5" w:rsidP="00341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FD5">
              <w:rPr>
                <w:rFonts w:ascii="Times New Roman" w:hAnsi="Times New Roman" w:cs="Times New Roman"/>
                <w:sz w:val="24"/>
                <w:szCs w:val="24"/>
              </w:rPr>
              <w:t>Совершенств</w:t>
            </w:r>
            <w:r w:rsidR="002465A3">
              <w:rPr>
                <w:rFonts w:ascii="Times New Roman" w:hAnsi="Times New Roman" w:cs="Times New Roman"/>
                <w:sz w:val="24"/>
                <w:szCs w:val="24"/>
              </w:rPr>
              <w:t>уются</w:t>
            </w:r>
            <w:r w:rsidRPr="00341FD5">
              <w:rPr>
                <w:rFonts w:ascii="Times New Roman" w:hAnsi="Times New Roman" w:cs="Times New Roman"/>
                <w:sz w:val="24"/>
                <w:szCs w:val="24"/>
              </w:rPr>
              <w:t xml:space="preserve"> услови</w:t>
            </w:r>
            <w:r w:rsidR="002465A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41FD5">
              <w:rPr>
                <w:rFonts w:ascii="Times New Roman" w:hAnsi="Times New Roman" w:cs="Times New Roman"/>
                <w:sz w:val="24"/>
                <w:szCs w:val="24"/>
              </w:rPr>
              <w:t xml:space="preserve">, процедур и механизмов </w:t>
            </w:r>
            <w:bookmarkStart w:id="0" w:name="_GoBack"/>
            <w:bookmarkEnd w:id="0"/>
            <w:r w:rsidRPr="00341FD5">
              <w:rPr>
                <w:rFonts w:ascii="Times New Roman" w:hAnsi="Times New Roman" w:cs="Times New Roman"/>
                <w:sz w:val="24"/>
                <w:szCs w:val="24"/>
              </w:rPr>
              <w:t>государственных закупок, в том числе путем развития системы электронных торгов. Осуществ</w:t>
            </w:r>
            <w:r w:rsidR="00E875D7">
              <w:rPr>
                <w:rFonts w:ascii="Times New Roman" w:hAnsi="Times New Roman" w:cs="Times New Roman"/>
                <w:sz w:val="24"/>
                <w:szCs w:val="24"/>
              </w:rPr>
              <w:t>ляется</w:t>
            </w:r>
            <w:r w:rsidRPr="00341FD5">
              <w:rPr>
                <w:rFonts w:ascii="Times New Roman" w:hAnsi="Times New Roman" w:cs="Times New Roman"/>
                <w:sz w:val="24"/>
                <w:szCs w:val="24"/>
              </w:rPr>
              <w:t xml:space="preserve"> контрол</w:t>
            </w:r>
            <w:r w:rsidR="00E875D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41FD5">
              <w:rPr>
                <w:rFonts w:ascii="Times New Roman" w:hAnsi="Times New Roman" w:cs="Times New Roman"/>
                <w:sz w:val="24"/>
                <w:szCs w:val="24"/>
              </w:rPr>
              <w:t xml:space="preserve"> за исполнением условий государственных контрактов.</w:t>
            </w:r>
          </w:p>
        </w:tc>
      </w:tr>
      <w:tr w:rsidR="00341FD5" w:rsidRPr="002B1BFD" w14:paraId="0238FD34" w14:textId="77777777" w:rsidTr="00545C1E">
        <w:tc>
          <w:tcPr>
            <w:tcW w:w="706" w:type="dxa"/>
          </w:tcPr>
          <w:p w14:paraId="701D8AD8" w14:textId="300A5B4F" w:rsidR="00341FD5" w:rsidRPr="002B1BFD" w:rsidRDefault="003376B3" w:rsidP="00341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4907" w:type="dxa"/>
          </w:tcPr>
          <w:p w14:paraId="38647DC0" w14:textId="7A748326" w:rsidR="00341FD5" w:rsidRPr="00341FD5" w:rsidRDefault="008158F5" w:rsidP="00341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Проводится м</w:t>
            </w:r>
            <w:r w:rsidR="00341FD5" w:rsidRPr="00341FD5">
              <w:rPr>
                <w:rFonts w:ascii="Times New Roman" w:hAnsi="Times New Roman" w:cs="Times New Roman"/>
                <w:sz w:val="24"/>
                <w:szCs w:val="24"/>
              </w:rPr>
              <w:t>ониторинг нарушений антимонопольного законодательства в сфере закупок товаров, работ, услуг для обеспечения государственных нужд, выраб</w:t>
            </w:r>
            <w:r w:rsidR="00E875D7">
              <w:rPr>
                <w:rFonts w:ascii="Times New Roman" w:hAnsi="Times New Roman" w:cs="Times New Roman"/>
                <w:sz w:val="24"/>
                <w:szCs w:val="24"/>
              </w:rPr>
              <w:t>атываются</w:t>
            </w:r>
            <w:r w:rsidR="00341FD5" w:rsidRPr="00341FD5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</w:t>
            </w:r>
            <w:r w:rsidR="00E875D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41FD5" w:rsidRPr="00341FD5">
              <w:rPr>
                <w:rFonts w:ascii="Times New Roman" w:hAnsi="Times New Roman" w:cs="Times New Roman"/>
                <w:sz w:val="24"/>
                <w:szCs w:val="24"/>
              </w:rPr>
              <w:t xml:space="preserve"> по созданию механизмов защиты интересов заказчика и поставщика (подрядчика, исполнителя)</w:t>
            </w:r>
            <w:r w:rsidR="00E875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1FD5" w:rsidRPr="002B1BFD" w14:paraId="6504A5D6" w14:textId="77777777" w:rsidTr="00545C1E">
        <w:tc>
          <w:tcPr>
            <w:tcW w:w="706" w:type="dxa"/>
          </w:tcPr>
          <w:p w14:paraId="7DABAB2E" w14:textId="3C637B26" w:rsidR="00341FD5" w:rsidRPr="002B1BFD" w:rsidRDefault="003376B3" w:rsidP="00341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58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07" w:type="dxa"/>
          </w:tcPr>
          <w:p w14:paraId="3DD30F74" w14:textId="51BC2A18" w:rsidR="00341FD5" w:rsidRPr="00341FD5" w:rsidRDefault="00341FD5" w:rsidP="00341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FD5">
              <w:rPr>
                <w:rFonts w:ascii="Times New Roman" w:hAnsi="Times New Roman" w:cs="Times New Roman"/>
                <w:sz w:val="24"/>
                <w:szCs w:val="24"/>
              </w:rPr>
              <w:t>Оптимиз</w:t>
            </w:r>
            <w:r w:rsidR="002465A3">
              <w:rPr>
                <w:rFonts w:ascii="Times New Roman" w:hAnsi="Times New Roman" w:cs="Times New Roman"/>
                <w:sz w:val="24"/>
                <w:szCs w:val="24"/>
              </w:rPr>
              <w:t>ирована</w:t>
            </w:r>
            <w:r w:rsidRPr="00341FD5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 w:rsidR="002465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FD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</w:t>
            </w:r>
            <w:r w:rsidR="002465A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341FD5">
              <w:rPr>
                <w:rFonts w:ascii="Times New Roman" w:hAnsi="Times New Roman" w:cs="Times New Roman"/>
                <w:sz w:val="24"/>
                <w:szCs w:val="24"/>
              </w:rPr>
              <w:t>ГКУ ЦСА имени Е.П. Глинки (как заказчиком) претензионно-исковой работы по фактам неисполнения (ненадлежащего исполнения) обязательств по государственным контрактам.</w:t>
            </w:r>
          </w:p>
        </w:tc>
      </w:tr>
      <w:tr w:rsidR="00545C1E" w:rsidRPr="002B1BFD" w14:paraId="627B85D7" w14:textId="77777777" w:rsidTr="00545C1E">
        <w:tc>
          <w:tcPr>
            <w:tcW w:w="706" w:type="dxa"/>
          </w:tcPr>
          <w:p w14:paraId="7E5AF4A1" w14:textId="4354AB0A" w:rsidR="00545C1E" w:rsidRPr="002B1BFD" w:rsidRDefault="00545C1E" w:rsidP="009B2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7" w:type="dxa"/>
          </w:tcPr>
          <w:p w14:paraId="0267C84B" w14:textId="6696D420" w:rsidR="00545C1E" w:rsidRPr="002B1BFD" w:rsidRDefault="00545C1E" w:rsidP="009B2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C1E" w:rsidRPr="002B1BFD" w14:paraId="22B6446A" w14:textId="77777777" w:rsidTr="00545C1E">
        <w:tc>
          <w:tcPr>
            <w:tcW w:w="706" w:type="dxa"/>
          </w:tcPr>
          <w:p w14:paraId="37CA6379" w14:textId="02FA2604" w:rsidR="00545C1E" w:rsidRPr="002B1BFD" w:rsidRDefault="00545C1E" w:rsidP="009B2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7" w:type="dxa"/>
          </w:tcPr>
          <w:p w14:paraId="6A56E5AE" w14:textId="22326930" w:rsidR="00545C1E" w:rsidRPr="002B1BFD" w:rsidRDefault="00545C1E" w:rsidP="009B2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C1E" w:rsidRPr="002B1BFD" w14:paraId="448D61AC" w14:textId="77777777" w:rsidTr="00545C1E">
        <w:tc>
          <w:tcPr>
            <w:tcW w:w="706" w:type="dxa"/>
          </w:tcPr>
          <w:p w14:paraId="456B682E" w14:textId="4633349A" w:rsidR="00545C1E" w:rsidRPr="002B1BFD" w:rsidRDefault="00545C1E" w:rsidP="009B2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7" w:type="dxa"/>
          </w:tcPr>
          <w:p w14:paraId="4488861A" w14:textId="5191172F" w:rsidR="00545C1E" w:rsidRPr="002B1BFD" w:rsidRDefault="00545C1E" w:rsidP="009B2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C1E" w:rsidRPr="002B1BFD" w14:paraId="2A47D6C0" w14:textId="77777777" w:rsidTr="00545C1E">
        <w:tc>
          <w:tcPr>
            <w:tcW w:w="706" w:type="dxa"/>
          </w:tcPr>
          <w:p w14:paraId="7EE8CF3C" w14:textId="03C18069" w:rsidR="00545C1E" w:rsidRPr="002B1BFD" w:rsidRDefault="00545C1E" w:rsidP="009B2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7" w:type="dxa"/>
          </w:tcPr>
          <w:p w14:paraId="44632323" w14:textId="3575D036" w:rsidR="00545C1E" w:rsidRPr="002B1BFD" w:rsidRDefault="00545C1E" w:rsidP="009B2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C1E" w:rsidRPr="002B1BFD" w14:paraId="3A634CD7" w14:textId="77777777" w:rsidTr="00545C1E">
        <w:tc>
          <w:tcPr>
            <w:tcW w:w="706" w:type="dxa"/>
          </w:tcPr>
          <w:p w14:paraId="21063FD8" w14:textId="7CC7C844" w:rsidR="00545C1E" w:rsidRPr="002B1BFD" w:rsidRDefault="00545C1E" w:rsidP="009B2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7" w:type="dxa"/>
          </w:tcPr>
          <w:p w14:paraId="07CC0EE0" w14:textId="3167F8FD" w:rsidR="00545C1E" w:rsidRPr="002B1BFD" w:rsidRDefault="00545C1E" w:rsidP="009B2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B923D7" w14:textId="77777777" w:rsidR="00B10628" w:rsidRPr="00BE0FF7" w:rsidRDefault="00B10628" w:rsidP="002B1BFD">
      <w:pPr>
        <w:spacing w:after="0" w:line="240" w:lineRule="auto"/>
        <w:rPr>
          <w:rFonts w:ascii="Times New Roman" w:hAnsi="Times New Roman" w:cs="Times New Roman"/>
        </w:rPr>
      </w:pPr>
    </w:p>
    <w:sectPr w:rsidR="00B10628" w:rsidRPr="00BE0FF7" w:rsidSect="00522C1F">
      <w:pgSz w:w="16838" w:h="11906" w:orient="landscape"/>
      <w:pgMar w:top="567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751372"/>
    <w:multiLevelType w:val="hybridMultilevel"/>
    <w:tmpl w:val="22707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B70"/>
    <w:rsid w:val="0002482B"/>
    <w:rsid w:val="000725C1"/>
    <w:rsid w:val="00087068"/>
    <w:rsid w:val="000A1BDD"/>
    <w:rsid w:val="00147BBC"/>
    <w:rsid w:val="001760C3"/>
    <w:rsid w:val="00187897"/>
    <w:rsid w:val="001A4758"/>
    <w:rsid w:val="001C4E1D"/>
    <w:rsid w:val="002174BB"/>
    <w:rsid w:val="00231546"/>
    <w:rsid w:val="002465A3"/>
    <w:rsid w:val="002520EF"/>
    <w:rsid w:val="0026589A"/>
    <w:rsid w:val="002B1BFD"/>
    <w:rsid w:val="003376B3"/>
    <w:rsid w:val="00341FD5"/>
    <w:rsid w:val="003444F2"/>
    <w:rsid w:val="00373E1C"/>
    <w:rsid w:val="003977D7"/>
    <w:rsid w:val="003D2482"/>
    <w:rsid w:val="003D26D8"/>
    <w:rsid w:val="003E1F59"/>
    <w:rsid w:val="003E4367"/>
    <w:rsid w:val="0041730D"/>
    <w:rsid w:val="00476E4A"/>
    <w:rsid w:val="004B0242"/>
    <w:rsid w:val="004B2C49"/>
    <w:rsid w:val="004F1D83"/>
    <w:rsid w:val="00522C1F"/>
    <w:rsid w:val="00545C1E"/>
    <w:rsid w:val="005519F5"/>
    <w:rsid w:val="006664D2"/>
    <w:rsid w:val="00692137"/>
    <w:rsid w:val="007A7F84"/>
    <w:rsid w:val="007E3C3E"/>
    <w:rsid w:val="007F136C"/>
    <w:rsid w:val="008158F5"/>
    <w:rsid w:val="00873D3C"/>
    <w:rsid w:val="00877BA2"/>
    <w:rsid w:val="008957F0"/>
    <w:rsid w:val="008C41DB"/>
    <w:rsid w:val="008E422C"/>
    <w:rsid w:val="00930EA1"/>
    <w:rsid w:val="009615D8"/>
    <w:rsid w:val="00964939"/>
    <w:rsid w:val="009D0AFD"/>
    <w:rsid w:val="009F16E8"/>
    <w:rsid w:val="00A57309"/>
    <w:rsid w:val="00B012D1"/>
    <w:rsid w:val="00B10628"/>
    <w:rsid w:val="00B63278"/>
    <w:rsid w:val="00B91E1E"/>
    <w:rsid w:val="00BE0FF7"/>
    <w:rsid w:val="00C52963"/>
    <w:rsid w:val="00C617A9"/>
    <w:rsid w:val="00C85769"/>
    <w:rsid w:val="00C92EC8"/>
    <w:rsid w:val="00CC64CE"/>
    <w:rsid w:val="00CF4815"/>
    <w:rsid w:val="00D3012E"/>
    <w:rsid w:val="00D62347"/>
    <w:rsid w:val="00D6711D"/>
    <w:rsid w:val="00D90B70"/>
    <w:rsid w:val="00DD4B9F"/>
    <w:rsid w:val="00DF4DB2"/>
    <w:rsid w:val="00E26E02"/>
    <w:rsid w:val="00E365F5"/>
    <w:rsid w:val="00E57922"/>
    <w:rsid w:val="00E875D7"/>
    <w:rsid w:val="00EC2A76"/>
    <w:rsid w:val="00F1658B"/>
    <w:rsid w:val="00F453AF"/>
    <w:rsid w:val="00FD2EBF"/>
    <w:rsid w:val="00FD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BD50F"/>
  <w15:chartTrackingRefBased/>
  <w15:docId w15:val="{A5094864-81B5-4FC1-9508-EBAAA2FA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0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13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136C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BE0FF7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E0FF7"/>
    <w:pPr>
      <w:widowControl w:val="0"/>
      <w:shd w:val="clear" w:color="auto" w:fill="FFFFFF"/>
      <w:spacing w:after="24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6">
    <w:name w:val="Основной текст_"/>
    <w:basedOn w:val="a0"/>
    <w:link w:val="21"/>
    <w:rsid w:val="00BE0FF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6"/>
    <w:rsid w:val="00BE0FF7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7">
    <w:name w:val="List Paragraph"/>
    <w:basedOn w:val="a"/>
    <w:uiPriority w:val="34"/>
    <w:qFormat/>
    <w:rsid w:val="00964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Травочкин Сергей Александрович</dc:creator>
  <cp:keywords/>
  <dc:description/>
  <cp:lastModifiedBy>Na4_bez</cp:lastModifiedBy>
  <cp:revision>14</cp:revision>
  <cp:lastPrinted>2025-07-07T09:45:00Z</cp:lastPrinted>
  <dcterms:created xsi:type="dcterms:W3CDTF">2024-12-19T11:27:00Z</dcterms:created>
  <dcterms:modified xsi:type="dcterms:W3CDTF">2025-07-07T09:46:00Z</dcterms:modified>
</cp:coreProperties>
</file>